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17107C36" wp14:paraId="5841DEF4" wp14:textId="56D66D70">
      <w:pPr>
        <w:spacing w:after="160" w:afterAutospacing="off" w:line="257" w:lineRule="auto"/>
        <w:jc w:val="center"/>
        <w:rPr>
          <w:rFonts w:ascii="Calibri" w:hAnsi="Calibri" w:eastAsia="Calibri" w:cs="Calibri"/>
          <w:b w:val="1"/>
          <w:bCs w:val="1"/>
          <w:noProof w:val="0"/>
          <w:sz w:val="24"/>
          <w:szCs w:val="24"/>
          <w:u w:val="single"/>
          <w:lang w:val="en-US"/>
        </w:rPr>
      </w:pPr>
      <w:r w:rsidRPr="17107C36" w:rsidR="62825D5A">
        <w:rPr>
          <w:rFonts w:ascii="Calibri" w:hAnsi="Calibri" w:eastAsia="Calibri" w:cs="Calibri"/>
          <w:b w:val="1"/>
          <w:bCs w:val="1"/>
          <w:noProof w:val="0"/>
          <w:sz w:val="24"/>
          <w:szCs w:val="24"/>
          <w:u w:val="single"/>
          <w:lang w:val="en-US"/>
        </w:rPr>
        <w:t xml:space="preserve">Price MS </w:t>
      </w:r>
      <w:r w:rsidRPr="17107C36" w:rsidR="2A6B5DBB">
        <w:rPr>
          <w:rFonts w:ascii="Calibri" w:hAnsi="Calibri" w:eastAsia="Calibri" w:cs="Calibri"/>
          <w:b w:val="1"/>
          <w:bCs w:val="1"/>
          <w:noProof w:val="0"/>
          <w:sz w:val="24"/>
          <w:szCs w:val="24"/>
          <w:u w:val="single"/>
          <w:lang w:val="en-US"/>
        </w:rPr>
        <w:t>Cell Phone Policy</w:t>
      </w:r>
      <w:r w:rsidRPr="17107C36" w:rsidR="68287B8D">
        <w:rPr>
          <w:rFonts w:ascii="Calibri" w:hAnsi="Calibri" w:eastAsia="Calibri" w:cs="Calibri"/>
          <w:b w:val="1"/>
          <w:bCs w:val="1"/>
          <w:noProof w:val="0"/>
          <w:sz w:val="24"/>
          <w:szCs w:val="24"/>
          <w:u w:val="single"/>
          <w:lang w:val="en-US"/>
        </w:rPr>
        <w:t xml:space="preserve"> SY 23-24</w:t>
      </w:r>
    </w:p>
    <w:p xmlns:wp14="http://schemas.microsoft.com/office/word/2010/wordml" w:rsidP="17107C36" wp14:paraId="52EE16C5" wp14:textId="0C3D2087">
      <w:pPr>
        <w:spacing w:after="160" w:afterAutospacing="off" w:line="257" w:lineRule="auto"/>
      </w:pPr>
      <w:r w:rsidRPr="17107C36" w:rsidR="2A6B5DBB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Cell phones are a wonderful tool of communication. They have become a way of life, a technological convenience that has </w:t>
      </w:r>
      <w:r w:rsidRPr="17107C36" w:rsidR="2A6B5DBB">
        <w:rPr>
          <w:rFonts w:ascii="Calibri" w:hAnsi="Calibri" w:eastAsia="Calibri" w:cs="Calibri"/>
          <w:noProof w:val="0"/>
          <w:sz w:val="22"/>
          <w:szCs w:val="22"/>
          <w:lang w:val="en-US"/>
        </w:rPr>
        <w:t>impacted</w:t>
      </w:r>
      <w:r w:rsidRPr="17107C36" w:rsidR="2A6B5DBB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17107C36" w:rsidR="2A6B5DBB">
        <w:rPr>
          <w:rFonts w:ascii="Calibri" w:hAnsi="Calibri" w:eastAsia="Calibri" w:cs="Calibri"/>
          <w:noProof w:val="0"/>
          <w:sz w:val="22"/>
          <w:szCs w:val="22"/>
          <w:lang w:val="en-US"/>
        </w:rPr>
        <w:t>all of</w:t>
      </w:r>
      <w:r w:rsidRPr="17107C36" w:rsidR="2A6B5DBB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our lives in one way or another. However, in the school environment, cell phones have become a distraction, </w:t>
      </w:r>
      <w:r w:rsidRPr="17107C36" w:rsidR="2A6B5DBB">
        <w:rPr>
          <w:rFonts w:ascii="Calibri" w:hAnsi="Calibri" w:eastAsia="Calibri" w:cs="Calibri"/>
          <w:noProof w:val="0"/>
          <w:sz w:val="22"/>
          <w:szCs w:val="22"/>
          <w:lang w:val="en-US"/>
        </w:rPr>
        <w:t>interruption</w:t>
      </w:r>
      <w:r w:rsidRPr="17107C36" w:rsidR="2A6B5DBB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and a method of negative and sometimes illegal exchange of information. The ringing of the cell phone during class, the text messaging, the social media post, </w:t>
      </w:r>
      <w:r w:rsidRPr="17107C36" w:rsidR="2A6B5DBB">
        <w:rPr>
          <w:rFonts w:ascii="Calibri" w:hAnsi="Calibri" w:eastAsia="Calibri" w:cs="Calibri"/>
          <w:noProof w:val="0"/>
          <w:sz w:val="22"/>
          <w:szCs w:val="22"/>
          <w:lang w:val="en-US"/>
        </w:rPr>
        <w:t>etc</w:t>
      </w:r>
      <w:r w:rsidRPr="17107C36" w:rsidR="2A6B5DBB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… takes away from the valuable time needed for instruction and most importantly, student learning. We certainly recognize that cell phones can be a safety/security tool; however, they can be a detriment </w:t>
      </w:r>
      <w:r w:rsidRPr="17107C36" w:rsidR="2624184B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even </w:t>
      </w:r>
      <w:r w:rsidRPr="17107C36" w:rsidR="2A6B5DBB">
        <w:rPr>
          <w:rFonts w:ascii="Calibri" w:hAnsi="Calibri" w:eastAsia="Calibri" w:cs="Calibri"/>
          <w:noProof w:val="0"/>
          <w:sz w:val="22"/>
          <w:szCs w:val="22"/>
          <w:lang w:val="en-US"/>
        </w:rPr>
        <w:t>in the event of</w:t>
      </w:r>
      <w:r w:rsidRPr="17107C36" w:rsidR="2A6B5DBB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a building emergency</w:t>
      </w:r>
      <w:r w:rsidRPr="17107C36" w:rsidR="1DBF82BA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as false narratives can bring unnecessary anguish. </w:t>
      </w:r>
      <w:r w:rsidRPr="17107C36" w:rsidR="2A6B5DBB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Parents are urged to </w:t>
      </w:r>
      <w:r w:rsidRPr="17107C36" w:rsidR="02C05547">
        <w:rPr>
          <w:rFonts w:ascii="Calibri" w:hAnsi="Calibri" w:eastAsia="Calibri" w:cs="Calibri"/>
          <w:noProof w:val="0"/>
          <w:sz w:val="22"/>
          <w:szCs w:val="22"/>
          <w:lang w:val="en-US"/>
        </w:rPr>
        <w:t>contact</w:t>
      </w:r>
      <w:r w:rsidRPr="17107C36" w:rsidR="2A6B5DBB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the school </w:t>
      </w:r>
      <w:r w:rsidRPr="17107C36" w:rsidR="0926EBAB">
        <w:rPr>
          <w:rFonts w:ascii="Calibri" w:hAnsi="Calibri" w:eastAsia="Calibri" w:cs="Calibri"/>
          <w:noProof w:val="0"/>
          <w:sz w:val="22"/>
          <w:szCs w:val="22"/>
          <w:lang w:val="en-US"/>
        </w:rPr>
        <w:t>or teacher</w:t>
      </w:r>
      <w:r w:rsidRPr="17107C36" w:rsidR="2A6B5DBB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to relay any messages that may be urgent in nature to their child</w:t>
      </w:r>
      <w:r w:rsidRPr="17107C36" w:rsidR="236DE2AE">
        <w:rPr>
          <w:rFonts w:ascii="Calibri" w:hAnsi="Calibri" w:eastAsia="Calibri" w:cs="Calibri"/>
          <w:noProof w:val="0"/>
          <w:sz w:val="22"/>
          <w:szCs w:val="22"/>
          <w:lang w:val="en-US"/>
        </w:rPr>
        <w:t>.</w:t>
      </w:r>
      <w:r w:rsidRPr="17107C36" w:rsidR="2A6B5DBB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17107C36" w:rsidR="2A6B5DBB">
        <w:rPr>
          <w:rFonts w:ascii="Calibri" w:hAnsi="Calibri" w:eastAsia="Calibri" w:cs="Calibri"/>
          <w:noProof w:val="0"/>
          <w:sz w:val="22"/>
          <w:szCs w:val="22"/>
          <w:lang w:val="en-US"/>
        </w:rPr>
        <w:t>We</w:t>
      </w:r>
      <w:r w:rsidRPr="17107C36" w:rsidR="2A6B5DBB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will relay any urgent messages to your child or have he/she come to the front office to speak with you.</w:t>
      </w:r>
    </w:p>
    <w:p xmlns:wp14="http://schemas.microsoft.com/office/word/2010/wordml" w:rsidP="17107C36" wp14:paraId="1FA8FA35" wp14:textId="2C534B0A">
      <w:pPr>
        <w:spacing w:after="160" w:afterAutospacing="off" w:line="257" w:lineRule="auto"/>
      </w:pPr>
      <w:r w:rsidRPr="17107C36" w:rsidR="57E652A8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highlight w:val="yellow"/>
          <w:lang w:val="en-US"/>
        </w:rPr>
        <w:t>Students will not be permitted</w:t>
      </w:r>
      <w:r w:rsidRPr="17107C36" w:rsidR="2A6B5DBB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highlight w:val="yellow"/>
          <w:lang w:val="en-US"/>
        </w:rPr>
        <w:t xml:space="preserve"> to use a cell phone </w:t>
      </w:r>
      <w:r w:rsidRPr="17107C36" w:rsidR="43C754EF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highlight w:val="yellow"/>
          <w:lang w:val="en-US"/>
        </w:rPr>
        <w:t xml:space="preserve">without permission </w:t>
      </w:r>
      <w:r w:rsidRPr="17107C36" w:rsidR="2A6B5DBB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highlight w:val="yellow"/>
          <w:lang w:val="en-US"/>
        </w:rPr>
        <w:t>during the hours of 7:45AM and 3:45PM</w:t>
      </w:r>
      <w:r w:rsidRPr="17107C36" w:rsidR="0EC0B940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highlight w:val="yellow"/>
          <w:lang w:val="en-US"/>
        </w:rPr>
        <w:t>,</w:t>
      </w:r>
      <w:r w:rsidRPr="17107C36" w:rsidR="2A6B5DBB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highlight w:val="yellow"/>
          <w:lang w:val="en-US"/>
        </w:rPr>
        <w:t xml:space="preserve"> with the exception of permitted scheduled activities.</w:t>
      </w:r>
      <w:r w:rsidRPr="17107C36" w:rsidR="2A6B5DBB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  <w:t xml:space="preserve"> Cell phones must be off and secured. Of course, the best security for the cell phone is to leave it at home.</w:t>
      </w:r>
      <w:r w:rsidRPr="17107C36" w:rsidR="448D16D5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  <w:t xml:space="preserve"> </w:t>
      </w:r>
      <w:r w:rsidRPr="17107C36" w:rsidR="2A6B5DBB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As students arrive </w:t>
      </w:r>
      <w:r w:rsidRPr="17107C36" w:rsidR="2A6B5DBB">
        <w:rPr>
          <w:rFonts w:ascii="Calibri" w:hAnsi="Calibri" w:eastAsia="Calibri" w:cs="Calibri"/>
          <w:noProof w:val="0"/>
          <w:sz w:val="22"/>
          <w:szCs w:val="22"/>
          <w:lang w:val="en-US"/>
        </w:rPr>
        <w:t>to</w:t>
      </w:r>
      <w:r w:rsidRPr="17107C36" w:rsidR="2A6B5DBB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school</w:t>
      </w:r>
      <w:r w:rsidRPr="17107C36" w:rsidR="3C19A073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, </w:t>
      </w:r>
      <w:r w:rsidRPr="17107C36" w:rsidR="2A6B5DBB">
        <w:rPr>
          <w:rFonts w:ascii="Calibri" w:hAnsi="Calibri" w:eastAsia="Calibri" w:cs="Calibri"/>
          <w:noProof w:val="0"/>
          <w:sz w:val="22"/>
          <w:szCs w:val="22"/>
          <w:lang w:val="en-US"/>
        </w:rPr>
        <w:t>they may be reminded that their cell phones should be turned off after breakfast. This will be considered a courtesy. If a student is found using a cell phone or with it on thereafter, there will be consequences. They are as follows:</w:t>
      </w:r>
    </w:p>
    <w:p xmlns:wp14="http://schemas.microsoft.com/office/word/2010/wordml" w:rsidP="17107C36" wp14:paraId="02B4E590" wp14:textId="14E4E610">
      <w:pPr>
        <w:spacing w:after="160" w:afterAutospacing="off" w:line="257" w:lineRule="auto"/>
        <w:rPr>
          <w:rFonts w:ascii="Calibri" w:hAnsi="Calibri" w:eastAsia="Calibri" w:cs="Calibri"/>
          <w:noProof w:val="0"/>
          <w:sz w:val="22"/>
          <w:szCs w:val="22"/>
          <w:u w:val="single"/>
          <w:lang w:val="en-US"/>
        </w:rPr>
      </w:pPr>
      <w:r w:rsidRPr="17107C36" w:rsidR="2A6B5DBB">
        <w:rPr>
          <w:rFonts w:ascii="Calibri" w:hAnsi="Calibri" w:eastAsia="Calibri" w:cs="Calibri"/>
          <w:b w:val="1"/>
          <w:bCs w:val="1"/>
          <w:noProof w:val="0"/>
          <w:sz w:val="22"/>
          <w:szCs w:val="22"/>
          <w:u w:val="single"/>
          <w:lang w:val="en-US"/>
        </w:rPr>
        <w:t>1</w:t>
      </w:r>
      <w:r w:rsidRPr="17107C36" w:rsidR="2A6B5DBB">
        <w:rPr>
          <w:rFonts w:ascii="Calibri" w:hAnsi="Calibri" w:eastAsia="Calibri" w:cs="Calibri"/>
          <w:b w:val="1"/>
          <w:bCs w:val="1"/>
          <w:noProof w:val="0"/>
          <w:sz w:val="22"/>
          <w:szCs w:val="22"/>
          <w:u w:val="single"/>
          <w:vertAlign w:val="superscript"/>
          <w:lang w:val="en-US"/>
        </w:rPr>
        <w:t>st</w:t>
      </w:r>
      <w:r w:rsidRPr="17107C36" w:rsidR="2A6B5DBB">
        <w:rPr>
          <w:rFonts w:ascii="Calibri" w:hAnsi="Calibri" w:eastAsia="Calibri" w:cs="Calibri"/>
          <w:b w:val="1"/>
          <w:bCs w:val="1"/>
          <w:noProof w:val="0"/>
          <w:sz w:val="22"/>
          <w:szCs w:val="22"/>
          <w:u w:val="single"/>
          <w:lang w:val="en-US"/>
        </w:rPr>
        <w:t xml:space="preserve"> offense:</w:t>
      </w:r>
    </w:p>
    <w:p xmlns:wp14="http://schemas.microsoft.com/office/word/2010/wordml" w:rsidP="17107C36" wp14:paraId="43B2FE11" wp14:textId="15D3C34A">
      <w:pPr>
        <w:spacing w:after="160" w:afterAutospacing="off" w:line="257" w:lineRule="auto"/>
        <w:rPr>
          <w:rFonts w:ascii="Calibri" w:hAnsi="Calibri" w:eastAsia="Calibri" w:cs="Calibri"/>
          <w:noProof w:val="0"/>
          <w:sz w:val="22"/>
          <w:szCs w:val="22"/>
          <w:u w:val="single"/>
          <w:lang w:val="en-US"/>
        </w:rPr>
      </w:pPr>
      <w:r w:rsidRPr="17107C36" w:rsidR="2A6B5DBB">
        <w:rPr>
          <w:rFonts w:ascii="Calibri" w:hAnsi="Calibri" w:eastAsia="Calibri" w:cs="Calibri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>Warning</w:t>
      </w:r>
      <w:r w:rsidRPr="17107C36" w:rsidR="2A6B5DBB">
        <w:rPr>
          <w:rFonts w:ascii="Calibri" w:hAnsi="Calibri" w:eastAsia="Calibri" w:cs="Calibri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>:</w:t>
      </w:r>
      <w:r w:rsidRPr="17107C36" w:rsidR="2A6B5DBB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 Student will be redirected to put the phone out of sight. </w:t>
      </w:r>
      <w:r w:rsidRPr="17107C36" w:rsidR="16EF7457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In the event, </w:t>
      </w:r>
      <w:r w:rsidRPr="17107C36" w:rsidR="2A6B5DBB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the student refuses to put it away</w:t>
      </w:r>
      <w:r w:rsidRPr="17107C36" w:rsidR="152D48F3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,</w:t>
      </w:r>
      <w:r w:rsidRPr="17107C36" w:rsidR="2A6B5DBB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 the student will go to the Success Center. The parent(s) will be </w:t>
      </w:r>
      <w:r w:rsidRPr="17107C36" w:rsidR="56FE5CC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called,</w:t>
      </w:r>
      <w:r w:rsidRPr="17107C36" w:rsidR="2A6B5DBB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17107C36" w:rsidR="41229D1A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and the consequence will be </w:t>
      </w:r>
      <w:r w:rsidRPr="17107C36" w:rsidR="41229D1A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determined</w:t>
      </w:r>
      <w:r w:rsidRPr="17107C36" w:rsidR="41229D1A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 b</w:t>
      </w:r>
      <w:r w:rsidRPr="17107C36" w:rsidR="7FC7824B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ased on the </w:t>
      </w:r>
      <w:r w:rsidRPr="17107C36" w:rsidR="7FC7824B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correspondence</w:t>
      </w:r>
      <w:r w:rsidRPr="17107C36" w:rsidR="2A6B5DBB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. </w:t>
      </w:r>
      <w:r>
        <w:br/>
      </w:r>
      <w:r w:rsidRPr="17107C36" w:rsidR="2A6B5DBB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2"/>
          <w:szCs w:val="22"/>
          <w:lang w:val="en-US"/>
        </w:rPr>
        <w:t>2</w:t>
      </w:r>
      <w:r w:rsidRPr="17107C36" w:rsidR="2A6B5DBB">
        <w:rPr>
          <w:rFonts w:ascii="Calibri" w:hAnsi="Calibri" w:eastAsia="Calibri" w:cs="Calibri"/>
          <w:b w:val="1"/>
          <w:bCs w:val="1"/>
          <w:noProof w:val="0"/>
          <w:sz w:val="22"/>
          <w:szCs w:val="22"/>
          <w:u w:val="single"/>
          <w:vertAlign w:val="superscript"/>
          <w:lang w:val="en-US"/>
        </w:rPr>
        <w:t>nd</w:t>
      </w:r>
      <w:r w:rsidRPr="17107C36" w:rsidR="2A6B5DBB">
        <w:rPr>
          <w:rFonts w:ascii="Calibri" w:hAnsi="Calibri" w:eastAsia="Calibri" w:cs="Calibri"/>
          <w:b w:val="1"/>
          <w:bCs w:val="1"/>
          <w:noProof w:val="0"/>
          <w:sz w:val="22"/>
          <w:szCs w:val="22"/>
          <w:u w:val="single"/>
          <w:lang w:val="en-US"/>
        </w:rPr>
        <w:t xml:space="preserve"> offense:</w:t>
      </w:r>
    </w:p>
    <w:p xmlns:wp14="http://schemas.microsoft.com/office/word/2010/wordml" w:rsidP="17107C36" wp14:paraId="78C48542" wp14:textId="7BDEBA85">
      <w:pPr>
        <w:pStyle w:val="Normal"/>
        <w:spacing w:before="0" w:beforeAutospacing="off" w:after="0" w:afterAutospacing="off"/>
        <w:ind w:left="0"/>
        <w:rPr>
          <w:rFonts w:ascii="Calibri" w:hAnsi="Calibri" w:eastAsia="Calibri" w:cs="Calibri"/>
          <w:noProof w:val="0"/>
          <w:sz w:val="22"/>
          <w:szCs w:val="22"/>
          <w:u w:val="single"/>
          <w:lang w:val="en-US"/>
        </w:rPr>
      </w:pPr>
      <w:r w:rsidRPr="17107C36" w:rsidR="2A6B5DBB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The phone will be </w:t>
      </w:r>
      <w:r w:rsidRPr="17107C36" w:rsidR="3749F105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given to</w:t>
      </w:r>
      <w:r w:rsidRPr="17107C36" w:rsidR="2A6B5DBB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17107C36" w:rsidR="2A6B5DBB">
        <w:rPr>
          <w:rFonts w:ascii="Calibri" w:hAnsi="Calibri" w:eastAsia="Calibri" w:cs="Calibri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staff </w:t>
      </w:r>
      <w:r w:rsidRPr="17107C36" w:rsidR="1D02FA02">
        <w:rPr>
          <w:rFonts w:ascii="Calibri" w:hAnsi="Calibri" w:eastAsia="Calibri" w:cs="Calibri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by the student </w:t>
      </w:r>
      <w:r w:rsidRPr="17107C36" w:rsidR="2A6B5DBB">
        <w:rPr>
          <w:rFonts w:ascii="Calibri" w:hAnsi="Calibri" w:eastAsia="Calibri" w:cs="Calibri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>and</w:t>
      </w:r>
      <w:r w:rsidRPr="17107C36" w:rsidR="49F9820F">
        <w:rPr>
          <w:rFonts w:ascii="Calibri" w:hAnsi="Calibri" w:eastAsia="Calibri" w:cs="Calibri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17107C36" w:rsidR="2A6B5DBB">
        <w:rPr>
          <w:rFonts w:ascii="Calibri" w:hAnsi="Calibri" w:eastAsia="Calibri" w:cs="Calibri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will be </w:t>
      </w:r>
      <w:r w:rsidRPr="17107C36" w:rsidR="2A6B5DBB">
        <w:rPr>
          <w:rFonts w:ascii="Calibri" w:hAnsi="Calibri" w:eastAsia="Calibri" w:cs="Calibri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given back </w:t>
      </w:r>
      <w:r w:rsidRPr="17107C36" w:rsidR="1D71A647">
        <w:rPr>
          <w:rFonts w:ascii="Calibri" w:hAnsi="Calibri" w:eastAsia="Calibri" w:cs="Calibri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to the student </w:t>
      </w:r>
      <w:r w:rsidRPr="17107C36" w:rsidR="2A6B5DBB">
        <w:rPr>
          <w:rFonts w:ascii="Calibri" w:hAnsi="Calibri" w:eastAsia="Calibri" w:cs="Calibri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>at the end of the day</w:t>
      </w:r>
      <w:r w:rsidRPr="17107C36" w:rsidR="2A6B5DBB">
        <w:rPr>
          <w:rFonts w:ascii="Calibri" w:hAnsi="Calibri" w:eastAsia="Calibri" w:cs="Calibri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>.</w:t>
      </w:r>
      <w:r w:rsidRPr="17107C36" w:rsidR="2A6B5DBB">
        <w:rPr>
          <w:rFonts w:ascii="Calibri" w:hAnsi="Calibri" w:eastAsia="Calibri" w:cs="Calibri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17107C36" w:rsidR="633FA86B">
        <w:rPr>
          <w:rFonts w:ascii="Calibri" w:hAnsi="Calibri" w:eastAsia="Calibri" w:cs="Calibri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>A phone call home will be made.</w:t>
      </w:r>
      <w:r>
        <w:br/>
      </w:r>
      <w:r w:rsidRPr="17107C36" w:rsidR="2A6B5DBB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2"/>
          <w:szCs w:val="22"/>
          <w:lang w:val="en-US"/>
        </w:rPr>
        <w:t>3</w:t>
      </w:r>
      <w:r w:rsidRPr="17107C36" w:rsidR="2A6B5DBB">
        <w:rPr>
          <w:rFonts w:ascii="Calibri" w:hAnsi="Calibri" w:eastAsia="Calibri" w:cs="Calibri"/>
          <w:b w:val="1"/>
          <w:bCs w:val="1"/>
          <w:noProof w:val="0"/>
          <w:sz w:val="22"/>
          <w:szCs w:val="22"/>
          <w:u w:val="single"/>
          <w:vertAlign w:val="superscript"/>
          <w:lang w:val="en-US"/>
        </w:rPr>
        <w:t>rd</w:t>
      </w:r>
      <w:r w:rsidRPr="17107C36" w:rsidR="2A6B5DBB">
        <w:rPr>
          <w:rFonts w:ascii="Calibri" w:hAnsi="Calibri" w:eastAsia="Calibri" w:cs="Calibri"/>
          <w:b w:val="1"/>
          <w:bCs w:val="1"/>
          <w:noProof w:val="0"/>
          <w:sz w:val="22"/>
          <w:szCs w:val="22"/>
          <w:u w:val="single"/>
          <w:lang w:val="en-US"/>
        </w:rPr>
        <w:t xml:space="preserve"> offense:</w:t>
      </w:r>
    </w:p>
    <w:p xmlns:wp14="http://schemas.microsoft.com/office/word/2010/wordml" w:rsidP="17107C36" wp14:paraId="1AF3BE96" wp14:textId="55520AD0">
      <w:pPr>
        <w:pStyle w:val="Normal"/>
        <w:spacing w:before="0" w:beforeAutospacing="off" w:after="0" w:afterAutospacing="off"/>
        <w:ind w:left="0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17107C36" wp14:paraId="3431DFF5" wp14:textId="16773E17">
      <w:pPr>
        <w:pStyle w:val="Normal"/>
        <w:spacing w:before="0" w:beforeAutospacing="off" w:after="0" w:afterAutospacing="off"/>
        <w:ind w:left="0"/>
        <w:rPr>
          <w:rFonts w:ascii="Calibri" w:hAnsi="Calibri" w:eastAsia="Calibri" w:cs="Calibri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7107C36" w:rsidR="2A6B5DBB">
        <w:rPr>
          <w:rFonts w:ascii="Calibri" w:hAnsi="Calibri" w:eastAsia="Calibri" w:cs="Calibri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The </w:t>
      </w:r>
      <w:r w:rsidRPr="17107C36" w:rsidR="2A6B5DBB">
        <w:rPr>
          <w:rFonts w:ascii="Calibri" w:hAnsi="Calibri" w:eastAsia="Calibri" w:cs="Calibri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>phone</w:t>
      </w:r>
      <w:r w:rsidRPr="17107C36" w:rsidR="2A6B5DBB">
        <w:rPr>
          <w:rFonts w:ascii="Calibri" w:hAnsi="Calibri" w:eastAsia="Calibri" w:cs="Calibri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will be </w:t>
      </w:r>
      <w:r w:rsidRPr="17107C36" w:rsidR="0A5EEF88">
        <w:rPr>
          <w:rFonts w:ascii="Calibri" w:hAnsi="Calibri" w:eastAsia="Calibri" w:cs="Calibri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>given to</w:t>
      </w:r>
      <w:r w:rsidRPr="17107C36" w:rsidR="2A6B5DBB">
        <w:rPr>
          <w:rFonts w:ascii="Calibri" w:hAnsi="Calibri" w:eastAsia="Calibri" w:cs="Calibri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staff and sent to the office or </w:t>
      </w:r>
      <w:r w:rsidRPr="17107C36" w:rsidR="40DCB60E">
        <w:rPr>
          <w:rFonts w:ascii="Calibri" w:hAnsi="Calibri" w:eastAsia="Calibri" w:cs="Calibri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the </w:t>
      </w:r>
      <w:r w:rsidRPr="17107C36" w:rsidR="2A6B5DBB">
        <w:rPr>
          <w:rFonts w:ascii="Calibri" w:hAnsi="Calibri" w:eastAsia="Calibri" w:cs="Calibri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>admin</w:t>
      </w:r>
      <w:r w:rsidRPr="17107C36" w:rsidR="7C814D22">
        <w:rPr>
          <w:rFonts w:ascii="Calibri" w:hAnsi="Calibri" w:eastAsia="Calibri" w:cs="Calibri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staff</w:t>
      </w:r>
      <w:r w:rsidRPr="17107C36" w:rsidR="2A6B5DBB">
        <w:rPr>
          <w:rFonts w:ascii="Calibri" w:hAnsi="Calibri" w:eastAsia="Calibri" w:cs="Calibri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. A parent will be called to let them know that the student will be </w:t>
      </w:r>
      <w:r w:rsidRPr="17107C36" w:rsidR="2A6B5DBB">
        <w:rPr>
          <w:rFonts w:ascii="Calibri" w:hAnsi="Calibri" w:eastAsia="Calibri" w:cs="Calibri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>given their phone back after 5 days or the phone can be picked up by the parent</w:t>
      </w:r>
      <w:r w:rsidRPr="17107C36" w:rsidR="0A7A207E">
        <w:rPr>
          <w:rFonts w:ascii="Calibri" w:hAnsi="Calibri" w:eastAsia="Calibri" w:cs="Calibri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at </w:t>
      </w:r>
      <w:r w:rsidRPr="17107C36" w:rsidR="0A7A207E">
        <w:rPr>
          <w:rFonts w:ascii="Calibri" w:hAnsi="Calibri" w:eastAsia="Calibri" w:cs="Calibri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>anytime</w:t>
      </w:r>
      <w:r w:rsidRPr="17107C36" w:rsidR="2A6B5DBB">
        <w:rPr>
          <w:rFonts w:ascii="Calibri" w:hAnsi="Calibri" w:eastAsia="Calibri" w:cs="Calibri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>.</w:t>
      </w:r>
    </w:p>
    <w:p xmlns:wp14="http://schemas.microsoft.com/office/word/2010/wordml" w:rsidP="17107C36" wp14:paraId="53059704" wp14:textId="21DA83DF">
      <w:pPr>
        <w:pStyle w:val="Normal"/>
        <w:spacing w:before="0" w:beforeAutospacing="off" w:after="0" w:afterAutospacing="off"/>
        <w:ind w:left="0"/>
        <w:rPr>
          <w:rFonts w:ascii="Calibri" w:hAnsi="Calibri" w:eastAsia="Calibri" w:cs="Calibri"/>
          <w:noProof w:val="0"/>
          <w:sz w:val="22"/>
          <w:szCs w:val="22"/>
          <w:u w:val="single"/>
          <w:lang w:val="en-US"/>
        </w:rPr>
      </w:pPr>
      <w:r w:rsidRPr="17107C36" w:rsidR="2A6B5DBB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2"/>
          <w:szCs w:val="22"/>
          <w:lang w:val="en-US"/>
        </w:rPr>
        <w:t>4</w:t>
      </w:r>
      <w:r w:rsidRPr="17107C36" w:rsidR="2A6B5DBB">
        <w:rPr>
          <w:rFonts w:ascii="Calibri" w:hAnsi="Calibri" w:eastAsia="Calibri" w:cs="Calibri"/>
          <w:b w:val="1"/>
          <w:bCs w:val="1"/>
          <w:noProof w:val="0"/>
          <w:sz w:val="22"/>
          <w:szCs w:val="22"/>
          <w:u w:val="single"/>
          <w:vertAlign w:val="superscript"/>
          <w:lang w:val="en-US"/>
        </w:rPr>
        <w:t>th</w:t>
      </w:r>
      <w:r w:rsidRPr="17107C36" w:rsidR="2A6B5DBB">
        <w:rPr>
          <w:rFonts w:ascii="Calibri" w:hAnsi="Calibri" w:eastAsia="Calibri" w:cs="Calibri"/>
          <w:b w:val="1"/>
          <w:bCs w:val="1"/>
          <w:noProof w:val="0"/>
          <w:sz w:val="22"/>
          <w:szCs w:val="22"/>
          <w:u w:val="single"/>
          <w:lang w:val="en-US"/>
        </w:rPr>
        <w:t xml:space="preserve"> offense:</w:t>
      </w:r>
    </w:p>
    <w:p xmlns:wp14="http://schemas.microsoft.com/office/word/2010/wordml" w:rsidP="17107C36" wp14:paraId="38B97D7B" wp14:textId="167A99EE">
      <w:pPr>
        <w:pStyle w:val="ListParagraph"/>
        <w:numPr>
          <w:ilvl w:val="0"/>
          <w:numId w:val="7"/>
        </w:numPr>
        <w:spacing w:before="0" w:beforeAutospacing="off" w:after="0" w:afterAutospacing="off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</w:pPr>
      <w:r w:rsidRPr="17107C36" w:rsidR="2A6B5DBB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The phone will be </w:t>
      </w:r>
      <w:r w:rsidRPr="17107C36" w:rsidR="47434C72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given to staff</w:t>
      </w:r>
      <w:r w:rsidRPr="17107C36" w:rsidR="2A6B5DBB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 and returned only to the parent with a parent conference conducted by support staff and/or administration.</w:t>
      </w:r>
    </w:p>
    <w:p xmlns:wp14="http://schemas.microsoft.com/office/word/2010/wordml" w:rsidP="17107C36" wp14:paraId="208EA0ED" wp14:textId="4607AC21">
      <w:pPr>
        <w:pStyle w:val="ListParagraph"/>
        <w:numPr>
          <w:ilvl w:val="0"/>
          <w:numId w:val="7"/>
        </w:numPr>
        <w:spacing w:before="0" w:beforeAutospacing="off" w:after="0" w:afterAutospacing="off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</w:pPr>
      <w:r w:rsidRPr="17107C36" w:rsidR="2A6B5DBB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Student</w:t>
      </w:r>
      <w:r w:rsidRPr="17107C36" w:rsidR="2A6B5DBB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 will go to </w:t>
      </w:r>
      <w:r w:rsidRPr="17107C36" w:rsidR="60319487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the </w:t>
      </w:r>
      <w:r w:rsidRPr="17107C36" w:rsidR="2A6B5DBB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Success</w:t>
      </w:r>
      <w:r w:rsidRPr="17107C36" w:rsidR="2A6B5DBB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 Center for a day.</w:t>
      </w:r>
      <w:r>
        <w:br/>
      </w:r>
    </w:p>
    <w:p xmlns:wp14="http://schemas.microsoft.com/office/word/2010/wordml" w:rsidP="17107C36" wp14:paraId="018A6ED1" wp14:textId="588C9C25">
      <w:pPr>
        <w:pStyle w:val="Normal"/>
        <w:spacing w:before="0" w:beforeAutospacing="off" w:after="0" w:afterAutospacing="off"/>
        <w:ind w:left="0"/>
        <w:rPr>
          <w:rFonts w:ascii="Calibri" w:hAnsi="Calibri" w:eastAsia="Calibri" w:cs="Calibri"/>
          <w:b w:val="1"/>
          <w:bCs w:val="1"/>
          <w:noProof w:val="0"/>
          <w:sz w:val="22"/>
          <w:szCs w:val="22"/>
          <w:u w:val="single"/>
          <w:lang w:val="en-US"/>
        </w:rPr>
      </w:pPr>
      <w:r w:rsidRPr="17107C36" w:rsidR="2A6B5DBB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2"/>
          <w:szCs w:val="22"/>
          <w:lang w:val="en-US"/>
        </w:rPr>
        <w:t>5</w:t>
      </w:r>
      <w:r w:rsidRPr="17107C36" w:rsidR="2A6B5DBB">
        <w:rPr>
          <w:rFonts w:ascii="Calibri" w:hAnsi="Calibri" w:eastAsia="Calibri" w:cs="Calibri"/>
          <w:b w:val="1"/>
          <w:bCs w:val="1"/>
          <w:noProof w:val="0"/>
          <w:sz w:val="22"/>
          <w:szCs w:val="22"/>
          <w:u w:val="single"/>
          <w:vertAlign w:val="superscript"/>
          <w:lang w:val="en-US"/>
        </w:rPr>
        <w:t>th</w:t>
      </w:r>
      <w:r w:rsidRPr="17107C36" w:rsidR="2A6B5DBB">
        <w:rPr>
          <w:rFonts w:ascii="Calibri" w:hAnsi="Calibri" w:eastAsia="Calibri" w:cs="Calibri"/>
          <w:b w:val="1"/>
          <w:bCs w:val="1"/>
          <w:noProof w:val="0"/>
          <w:sz w:val="22"/>
          <w:szCs w:val="22"/>
          <w:u w:val="single"/>
          <w:lang w:val="en-US"/>
        </w:rPr>
        <w:t xml:space="preserve"> offense (and any thereafter):</w:t>
      </w:r>
    </w:p>
    <w:p xmlns:wp14="http://schemas.microsoft.com/office/word/2010/wordml" w:rsidP="17107C36" wp14:paraId="11128BB8" wp14:textId="0859790D">
      <w:pPr>
        <w:pStyle w:val="Normal"/>
        <w:spacing w:before="0" w:beforeAutospacing="off" w:after="0" w:afterAutospacing="off"/>
        <w:ind w:left="0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17107C36" wp14:paraId="2C078E63" wp14:textId="767981CA">
      <w:pPr>
        <w:pStyle w:val="Normal"/>
        <w:spacing w:before="0" w:beforeAutospacing="off" w:after="0" w:afterAutospacing="off"/>
        <w:ind w:left="0"/>
        <w:rPr>
          <w:rFonts w:ascii="Calibri" w:hAnsi="Calibri" w:eastAsia="Calibri" w:cs="Calibri"/>
          <w:i w:val="1"/>
          <w:iCs w:val="1"/>
          <w:noProof w:val="0"/>
          <w:sz w:val="20"/>
          <w:szCs w:val="20"/>
          <w:lang w:val="en-US"/>
        </w:rPr>
      </w:pPr>
      <w:r w:rsidRPr="17107C36" w:rsidR="2A6B5DBB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Wildcat University for up to </w:t>
      </w:r>
      <w:r w:rsidRPr="17107C36" w:rsidR="2A6B5DBB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10 days</w:t>
      </w:r>
      <w:r w:rsidRPr="17107C36" w:rsidR="2A6B5DBB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.</w:t>
      </w:r>
      <w:r>
        <w:br/>
      </w:r>
      <w:r>
        <w:br/>
      </w:r>
      <w:r w:rsidRPr="17107C36" w:rsidR="2A6B5DBB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sz w:val="20"/>
          <w:szCs w:val="20"/>
          <w:lang w:val="en-US"/>
        </w:rPr>
        <w:t>Note:</w:t>
      </w:r>
      <w:r w:rsidRPr="17107C36" w:rsidR="2A6B5DBB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0"/>
          <w:szCs w:val="20"/>
          <w:lang w:val="en-US"/>
        </w:rPr>
        <w:t xml:space="preserve"> </w:t>
      </w:r>
      <w:r w:rsidRPr="17107C36" w:rsidR="2A6B5DBB">
        <w:rPr>
          <w:rFonts w:ascii="Calibri" w:hAnsi="Calibri" w:eastAsia="Calibri" w:cs="Calibri"/>
          <w:i w:val="1"/>
          <w:iCs w:val="1"/>
          <w:noProof w:val="0"/>
          <w:sz w:val="20"/>
          <w:szCs w:val="20"/>
          <w:lang w:val="en-US"/>
        </w:rPr>
        <w:t>Our goal is to create a safe environment, conducive to learning, and free of all distractions that</w:t>
      </w:r>
      <w:r w:rsidRPr="17107C36" w:rsidR="3188ADFD">
        <w:rPr>
          <w:rFonts w:ascii="Calibri" w:hAnsi="Calibri" w:eastAsia="Calibri" w:cs="Calibri"/>
          <w:i w:val="1"/>
          <w:iCs w:val="1"/>
          <w:noProof w:val="0"/>
          <w:sz w:val="20"/>
          <w:szCs w:val="20"/>
          <w:lang w:val="en-US"/>
        </w:rPr>
        <w:t xml:space="preserve"> </w:t>
      </w:r>
      <w:r w:rsidRPr="17107C36" w:rsidR="2A6B5DBB">
        <w:rPr>
          <w:rFonts w:ascii="Calibri" w:hAnsi="Calibri" w:eastAsia="Calibri" w:cs="Calibri"/>
          <w:i w:val="1"/>
          <w:iCs w:val="1"/>
          <w:noProof w:val="0"/>
          <w:sz w:val="20"/>
          <w:szCs w:val="20"/>
          <w:lang w:val="en-US"/>
        </w:rPr>
        <w:t>hinder the learning process.</w:t>
      </w:r>
      <w:r w:rsidRPr="17107C36" w:rsidR="586D7774">
        <w:rPr>
          <w:rFonts w:ascii="Calibri" w:hAnsi="Calibri" w:eastAsia="Calibri" w:cs="Calibri"/>
          <w:i w:val="1"/>
          <w:iCs w:val="1"/>
          <w:noProof w:val="0"/>
          <w:sz w:val="20"/>
          <w:szCs w:val="20"/>
          <w:lang w:val="en-US"/>
        </w:rPr>
        <w:t xml:space="preserve"> Any student that refuses to </w:t>
      </w:r>
      <w:r w:rsidRPr="17107C36" w:rsidR="586D7774">
        <w:rPr>
          <w:rFonts w:ascii="Calibri" w:hAnsi="Calibri" w:eastAsia="Calibri" w:cs="Calibri"/>
          <w:i w:val="1"/>
          <w:iCs w:val="1"/>
          <w:noProof w:val="0"/>
          <w:sz w:val="20"/>
          <w:szCs w:val="20"/>
          <w:lang w:val="en-US"/>
        </w:rPr>
        <w:t>comply with</w:t>
      </w:r>
      <w:r w:rsidRPr="17107C36" w:rsidR="586D7774">
        <w:rPr>
          <w:rFonts w:ascii="Calibri" w:hAnsi="Calibri" w:eastAsia="Calibri" w:cs="Calibri"/>
          <w:i w:val="1"/>
          <w:iCs w:val="1"/>
          <w:noProof w:val="0"/>
          <w:sz w:val="20"/>
          <w:szCs w:val="20"/>
          <w:lang w:val="en-US"/>
        </w:rPr>
        <w:t xml:space="preserve"> the policy will have </w:t>
      </w:r>
      <w:r w:rsidRPr="17107C36" w:rsidR="586D7774">
        <w:rPr>
          <w:rFonts w:ascii="Calibri" w:hAnsi="Calibri" w:eastAsia="Calibri" w:cs="Calibri"/>
          <w:i w:val="1"/>
          <w:iCs w:val="1"/>
          <w:noProof w:val="0"/>
          <w:sz w:val="20"/>
          <w:szCs w:val="20"/>
          <w:lang w:val="en-US"/>
        </w:rPr>
        <w:t>exhibited</w:t>
      </w:r>
      <w:r w:rsidRPr="17107C36" w:rsidR="586D7774">
        <w:rPr>
          <w:rFonts w:ascii="Calibri" w:hAnsi="Calibri" w:eastAsia="Calibri" w:cs="Calibri"/>
          <w:i w:val="1"/>
          <w:iCs w:val="1"/>
          <w:noProof w:val="0"/>
          <w:sz w:val="20"/>
          <w:szCs w:val="20"/>
          <w:lang w:val="en-US"/>
        </w:rPr>
        <w:t xml:space="preserve"> blatan</w:t>
      </w:r>
      <w:r w:rsidRPr="17107C36" w:rsidR="799F36FD">
        <w:rPr>
          <w:rFonts w:ascii="Calibri" w:hAnsi="Calibri" w:eastAsia="Calibri" w:cs="Calibri"/>
          <w:i w:val="1"/>
          <w:iCs w:val="1"/>
          <w:noProof w:val="0"/>
          <w:sz w:val="20"/>
          <w:szCs w:val="20"/>
          <w:lang w:val="en-US"/>
        </w:rPr>
        <w:t xml:space="preserve">t </w:t>
      </w:r>
      <w:r w:rsidRPr="17107C36" w:rsidR="2A0025B8">
        <w:rPr>
          <w:rFonts w:ascii="Calibri" w:hAnsi="Calibri" w:eastAsia="Calibri" w:cs="Calibri"/>
          <w:i w:val="1"/>
          <w:iCs w:val="1"/>
          <w:noProof w:val="0"/>
          <w:sz w:val="20"/>
          <w:szCs w:val="20"/>
          <w:lang w:val="en-US"/>
        </w:rPr>
        <w:t>defiance and</w:t>
      </w:r>
      <w:r w:rsidRPr="17107C36" w:rsidR="799F36FD">
        <w:rPr>
          <w:rFonts w:ascii="Calibri" w:hAnsi="Calibri" w:eastAsia="Calibri" w:cs="Calibri"/>
          <w:i w:val="1"/>
          <w:iCs w:val="1"/>
          <w:noProof w:val="0"/>
          <w:sz w:val="20"/>
          <w:szCs w:val="20"/>
          <w:lang w:val="en-US"/>
        </w:rPr>
        <w:t xml:space="preserve"> will </w:t>
      </w:r>
      <w:r w:rsidRPr="17107C36" w:rsidR="799F36FD">
        <w:rPr>
          <w:rFonts w:ascii="Calibri" w:hAnsi="Calibri" w:eastAsia="Calibri" w:cs="Calibri"/>
          <w:i w:val="1"/>
          <w:iCs w:val="1"/>
          <w:noProof w:val="0"/>
          <w:sz w:val="20"/>
          <w:szCs w:val="20"/>
          <w:lang w:val="en-US"/>
        </w:rPr>
        <w:t>likely add</w:t>
      </w:r>
      <w:r w:rsidRPr="17107C36" w:rsidR="799F36FD">
        <w:rPr>
          <w:rFonts w:ascii="Calibri" w:hAnsi="Calibri" w:eastAsia="Calibri" w:cs="Calibri"/>
          <w:i w:val="1"/>
          <w:iCs w:val="1"/>
          <w:noProof w:val="0"/>
          <w:sz w:val="20"/>
          <w:szCs w:val="20"/>
          <w:lang w:val="en-US"/>
        </w:rPr>
        <w:t xml:space="preserve"> on other consequences as </w:t>
      </w:r>
      <w:r w:rsidRPr="17107C36" w:rsidR="799F36FD">
        <w:rPr>
          <w:rFonts w:ascii="Calibri" w:hAnsi="Calibri" w:eastAsia="Calibri" w:cs="Calibri"/>
          <w:i w:val="1"/>
          <w:iCs w:val="1"/>
          <w:noProof w:val="0"/>
          <w:sz w:val="20"/>
          <w:szCs w:val="20"/>
          <w:lang w:val="en-US"/>
        </w:rPr>
        <w:t>stated</w:t>
      </w:r>
      <w:r w:rsidRPr="17107C36" w:rsidR="799F36FD">
        <w:rPr>
          <w:rFonts w:ascii="Calibri" w:hAnsi="Calibri" w:eastAsia="Calibri" w:cs="Calibri"/>
          <w:i w:val="1"/>
          <w:iCs w:val="1"/>
          <w:noProof w:val="0"/>
          <w:sz w:val="20"/>
          <w:szCs w:val="20"/>
          <w:lang w:val="en-US"/>
        </w:rPr>
        <w:t xml:space="preserve"> </w:t>
      </w:r>
      <w:r w:rsidRPr="17107C36" w:rsidR="7C52DA10">
        <w:rPr>
          <w:rFonts w:ascii="Calibri" w:hAnsi="Calibri" w:eastAsia="Calibri" w:cs="Calibri"/>
          <w:i w:val="1"/>
          <w:iCs w:val="1"/>
          <w:noProof w:val="0"/>
          <w:sz w:val="20"/>
          <w:szCs w:val="20"/>
          <w:lang w:val="en-US"/>
        </w:rPr>
        <w:t>in</w:t>
      </w:r>
      <w:r w:rsidRPr="17107C36" w:rsidR="799F36FD">
        <w:rPr>
          <w:rFonts w:ascii="Calibri" w:hAnsi="Calibri" w:eastAsia="Calibri" w:cs="Calibri"/>
          <w:i w:val="1"/>
          <w:iCs w:val="1"/>
          <w:noProof w:val="0"/>
          <w:sz w:val="20"/>
          <w:szCs w:val="20"/>
          <w:lang w:val="en-US"/>
        </w:rPr>
        <w:t xml:space="preserve"> the APS Code of Conduct.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7">
    <w:nsid w:val="66ce85e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6b0501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1b5b9c9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7aa0969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1543bd1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63b7e81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3eb4924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A3976B4"/>
    <w:rsid w:val="02C05547"/>
    <w:rsid w:val="02ED4C87"/>
    <w:rsid w:val="0443BBE3"/>
    <w:rsid w:val="0926EBAB"/>
    <w:rsid w:val="0A5EEF88"/>
    <w:rsid w:val="0A7A207E"/>
    <w:rsid w:val="0C4ECDC8"/>
    <w:rsid w:val="0EC0B940"/>
    <w:rsid w:val="11461BC9"/>
    <w:rsid w:val="13D3513D"/>
    <w:rsid w:val="152D48F3"/>
    <w:rsid w:val="16EF7457"/>
    <w:rsid w:val="17107C36"/>
    <w:rsid w:val="17BBB245"/>
    <w:rsid w:val="1BA3BBC7"/>
    <w:rsid w:val="1CAC52CA"/>
    <w:rsid w:val="1D02FA02"/>
    <w:rsid w:val="1D074C4A"/>
    <w:rsid w:val="1D71A647"/>
    <w:rsid w:val="1DBF82BA"/>
    <w:rsid w:val="2212FD4B"/>
    <w:rsid w:val="22CDDF91"/>
    <w:rsid w:val="22DEE797"/>
    <w:rsid w:val="236DE2AE"/>
    <w:rsid w:val="2624184B"/>
    <w:rsid w:val="28823ECF"/>
    <w:rsid w:val="299780C0"/>
    <w:rsid w:val="2A0025B8"/>
    <w:rsid w:val="2A6B5DBB"/>
    <w:rsid w:val="2C072E1C"/>
    <w:rsid w:val="2EF96DD9"/>
    <w:rsid w:val="3188ADFD"/>
    <w:rsid w:val="32F93A41"/>
    <w:rsid w:val="34124001"/>
    <w:rsid w:val="3749F105"/>
    <w:rsid w:val="3B754478"/>
    <w:rsid w:val="3BA4DE7A"/>
    <w:rsid w:val="3BD7F0E1"/>
    <w:rsid w:val="3C19A073"/>
    <w:rsid w:val="4024D394"/>
    <w:rsid w:val="40DCB60E"/>
    <w:rsid w:val="41229D1A"/>
    <w:rsid w:val="435C7456"/>
    <w:rsid w:val="43C754EF"/>
    <w:rsid w:val="442CBF12"/>
    <w:rsid w:val="448D16D5"/>
    <w:rsid w:val="44F844B7"/>
    <w:rsid w:val="47255809"/>
    <w:rsid w:val="47434C72"/>
    <w:rsid w:val="476C4C5F"/>
    <w:rsid w:val="48C1286A"/>
    <w:rsid w:val="49F9820F"/>
    <w:rsid w:val="4CC8AF41"/>
    <w:rsid w:val="4D94998D"/>
    <w:rsid w:val="4E647FA2"/>
    <w:rsid w:val="4F3069EE"/>
    <w:rsid w:val="52680AB0"/>
    <w:rsid w:val="56FE5CC9"/>
    <w:rsid w:val="57E652A8"/>
    <w:rsid w:val="586D7774"/>
    <w:rsid w:val="5A3976B4"/>
    <w:rsid w:val="5D2C2196"/>
    <w:rsid w:val="60319487"/>
    <w:rsid w:val="62825D5A"/>
    <w:rsid w:val="633FA86B"/>
    <w:rsid w:val="68287B8D"/>
    <w:rsid w:val="71605EBA"/>
    <w:rsid w:val="74B32AAF"/>
    <w:rsid w:val="788BB5A2"/>
    <w:rsid w:val="795F929D"/>
    <w:rsid w:val="799F36FD"/>
    <w:rsid w:val="79E61BE4"/>
    <w:rsid w:val="7C52DA10"/>
    <w:rsid w:val="7C814D22"/>
    <w:rsid w:val="7F89731C"/>
    <w:rsid w:val="7FC78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976B4"/>
  <w15:chartTrackingRefBased/>
  <w15:docId w15:val="{FC9879CA-CA93-4D2F-BDBC-CA3B365BBA2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5183c1ba571e48f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2023-07-27T00:21:53.5765923Z</dcterms:created>
  <dcterms:modified xsi:type="dcterms:W3CDTF">2023-07-31T21:25:24.9821794Z</dcterms:modified>
  <dc:creator>Green, Cory</dc:creator>
  <lastModifiedBy>Green, Cory</lastModifiedBy>
</coreProperties>
</file>